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FF" w:rsidRDefault="00543B9D">
      <w:pPr>
        <w:rPr>
          <w:rFonts w:ascii="全真古印體" w:eastAsia="全真古印體"/>
          <w:b/>
          <w:bCs/>
          <w:color w:val="0000CC"/>
          <w:sz w:val="36"/>
          <w:szCs w:val="36"/>
        </w:rPr>
      </w:pPr>
      <w:r w:rsidRPr="00543B9D">
        <w:rPr>
          <w:rFonts w:ascii="全真古印體" w:eastAsia="全真古印體" w:hint="eastAsia"/>
          <w:b/>
          <w:bCs/>
          <w:color w:val="0000CC"/>
          <w:sz w:val="44"/>
          <w:szCs w:val="44"/>
        </w:rPr>
        <w:t>臺灣</w:t>
      </w:r>
      <w:proofErr w:type="gramStart"/>
      <w:r w:rsidRPr="00543B9D">
        <w:rPr>
          <w:rFonts w:ascii="全真古印體" w:eastAsia="全真古印體" w:hint="eastAsia"/>
          <w:b/>
          <w:bCs/>
          <w:color w:val="0000CC"/>
          <w:sz w:val="44"/>
          <w:szCs w:val="44"/>
        </w:rPr>
        <w:t>楓城牙友</w:t>
      </w:r>
      <w:proofErr w:type="gramEnd"/>
      <w:r w:rsidRPr="00543B9D">
        <w:rPr>
          <w:rFonts w:ascii="全真古印體" w:eastAsia="全真古印體" w:hint="eastAsia"/>
          <w:b/>
          <w:bCs/>
          <w:color w:val="0000CC"/>
          <w:sz w:val="44"/>
          <w:szCs w:val="44"/>
        </w:rPr>
        <w:t>學會</w:t>
      </w:r>
      <w:r w:rsidRPr="00543B9D">
        <w:rPr>
          <w:rFonts w:ascii="全真古印體" w:eastAsia="全真古印體" w:hint="eastAsia"/>
          <w:b/>
          <w:bCs/>
          <w:color w:val="0000CC"/>
          <w:sz w:val="32"/>
          <w:szCs w:val="32"/>
        </w:rPr>
        <w:t>暨</w:t>
      </w:r>
      <w:r w:rsidR="00E81BB4" w:rsidRPr="00543B9D">
        <w:rPr>
          <w:rFonts w:ascii="全真古印體" w:eastAsia="全真古印體" w:hint="eastAsia"/>
          <w:b/>
          <w:bCs/>
          <w:color w:val="0000CC"/>
          <w:sz w:val="32"/>
          <w:szCs w:val="32"/>
        </w:rPr>
        <w:t>台北市牙醫師公會旅遊活動</w:t>
      </w:r>
    </w:p>
    <w:p w:rsidR="00E81BB4" w:rsidRDefault="002E5DBA">
      <w:pPr>
        <w:rPr>
          <w:rFonts w:ascii="全真古印體" w:eastAsia="全真古印體"/>
          <w:b/>
          <w:bCs/>
          <w:color w:val="0000CC"/>
          <w:sz w:val="36"/>
          <w:szCs w:val="36"/>
        </w:rPr>
      </w:pPr>
      <w:r w:rsidRPr="002E5DBA">
        <w:rPr>
          <w:rFonts w:ascii="新細明體" w:hAnsi="新細明體"/>
          <w:w w:val="15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5.65pt;height:43.35pt" adj="5665" fillcolor="#02ae02" strokecolor="#c2d69b [1942]">
            <v:shadow color="#868686"/>
            <v:textpath style="font-family:&quot;超研澤中隸&quot;;v-text-reverse:t;v-text-kern:t" trim="t" fitpath="t" xscale="f" string="東眼山森呼吸賞鳥行"/>
          </v:shape>
        </w:pict>
      </w:r>
      <w:r w:rsidR="00854344">
        <w:rPr>
          <w:rFonts w:ascii="標楷體" w:eastAsia="標楷體" w:hAnsi="標楷體" w:hint="eastAsia"/>
          <w:b/>
          <w:color w:val="800000"/>
          <w:sz w:val="32"/>
          <w:szCs w:val="32"/>
          <w:shd w:val="clear" w:color="auto" w:fill="FFFF99"/>
        </w:rPr>
        <w:t>自然</w:t>
      </w:r>
      <w:r w:rsidR="00854344" w:rsidRPr="0031375B">
        <w:rPr>
          <w:rFonts w:ascii="標楷體" w:eastAsia="標楷體" w:hAnsi="標楷體" w:hint="eastAsia"/>
          <w:b/>
          <w:color w:val="800000"/>
          <w:sz w:val="32"/>
          <w:szCs w:val="32"/>
          <w:shd w:val="clear" w:color="auto" w:fill="FFFF99"/>
        </w:rPr>
        <w:t>生態體驗</w:t>
      </w:r>
    </w:p>
    <w:p w:rsidR="007C6AEB" w:rsidRPr="007C6AEB" w:rsidRDefault="007903AA" w:rsidP="004F0204">
      <w:pPr>
        <w:adjustRightInd w:val="0"/>
        <w:spacing w:beforeLines="50"/>
        <w:ind w:firstLineChars="200" w:firstLine="48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505" cy="213995"/>
            <wp:effectExtent l="0" t="0" r="0" b="0"/>
            <wp:wrapNone/>
            <wp:docPr id="8" name="圖片 8" descr="j039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9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BCA">
        <w:rPr>
          <w:rFonts w:eastAsia="標楷體" w:hint="eastAsia"/>
          <w:b/>
        </w:rPr>
        <w:t>活動</w:t>
      </w:r>
      <w:r>
        <w:rPr>
          <w:rFonts w:eastAsia="標楷體" w:hint="eastAsia"/>
          <w:b/>
        </w:rPr>
        <w:t>日期：</w:t>
      </w:r>
      <w:r w:rsidRPr="007903AA">
        <w:rPr>
          <w:rFonts w:eastAsia="標楷體" w:hint="eastAsia"/>
          <w:b/>
          <w:sz w:val="28"/>
          <w:szCs w:val="28"/>
        </w:rPr>
        <w:t>100</w:t>
      </w:r>
      <w:r w:rsidRPr="007903AA">
        <w:rPr>
          <w:rFonts w:eastAsia="標楷體" w:hint="eastAsia"/>
          <w:b/>
          <w:sz w:val="28"/>
          <w:szCs w:val="28"/>
        </w:rPr>
        <w:t>年</w:t>
      </w:r>
      <w:r w:rsidRPr="007903AA">
        <w:rPr>
          <w:rFonts w:eastAsia="標楷體" w:hint="eastAsia"/>
          <w:b/>
          <w:sz w:val="28"/>
          <w:szCs w:val="28"/>
        </w:rPr>
        <w:t>7</w:t>
      </w:r>
      <w:r w:rsidRPr="007903AA">
        <w:rPr>
          <w:rFonts w:eastAsia="標楷體" w:hint="eastAsia"/>
          <w:b/>
          <w:sz w:val="28"/>
          <w:szCs w:val="28"/>
        </w:rPr>
        <w:t>月</w:t>
      </w:r>
      <w:r w:rsidRPr="007903AA">
        <w:rPr>
          <w:rFonts w:eastAsia="標楷體" w:hint="eastAsia"/>
          <w:b/>
          <w:sz w:val="28"/>
          <w:szCs w:val="28"/>
        </w:rPr>
        <w:t>31</w:t>
      </w:r>
      <w:r w:rsidRPr="007903AA">
        <w:rPr>
          <w:rFonts w:eastAsia="標楷體" w:hint="eastAsia"/>
          <w:b/>
          <w:sz w:val="28"/>
          <w:szCs w:val="28"/>
        </w:rPr>
        <w:t>日（日）</w:t>
      </w:r>
      <w:r w:rsidR="007C6AEB">
        <w:rPr>
          <w:rFonts w:eastAsia="標楷體" w:hint="eastAsia"/>
          <w:b/>
          <w:sz w:val="28"/>
          <w:szCs w:val="28"/>
        </w:rPr>
        <w:t xml:space="preserve">　</w:t>
      </w:r>
      <w:r w:rsidR="007C6AEB" w:rsidRPr="007C6AEB">
        <w:rPr>
          <w:rFonts w:eastAsia="標楷體" w:hint="eastAsia"/>
          <w:b/>
          <w:sz w:val="28"/>
          <w:szCs w:val="28"/>
        </w:rPr>
        <w:t>7:00</w:t>
      </w:r>
      <w:r w:rsidR="007C6AEB" w:rsidRPr="007C6AEB">
        <w:rPr>
          <w:rFonts w:eastAsia="標楷體" w:hint="eastAsia"/>
          <w:b/>
          <w:sz w:val="28"/>
          <w:szCs w:val="28"/>
        </w:rPr>
        <w:t>集合／</w:t>
      </w:r>
      <w:r w:rsidR="007C6AEB" w:rsidRPr="007C6AEB">
        <w:rPr>
          <w:rFonts w:eastAsia="標楷體" w:hint="eastAsia"/>
          <w:b/>
          <w:sz w:val="28"/>
          <w:szCs w:val="28"/>
        </w:rPr>
        <w:t>7:30</w:t>
      </w:r>
      <w:r w:rsidR="007C6AEB" w:rsidRPr="007C6AEB">
        <w:rPr>
          <w:rFonts w:eastAsia="標楷體" w:hint="eastAsia"/>
          <w:b/>
          <w:sz w:val="28"/>
          <w:szCs w:val="28"/>
        </w:rPr>
        <w:t>出發</w:t>
      </w:r>
    </w:p>
    <w:p w:rsidR="00A63B19" w:rsidRDefault="00A63B19" w:rsidP="00A63B19">
      <w:pPr>
        <w:snapToGrid w:val="0"/>
        <w:spacing w:line="240" w:lineRule="atLeast"/>
        <w:ind w:firstLineChars="193" w:firstLine="425"/>
        <w:rPr>
          <w:rFonts w:ascii="新細明體" w:hAnsi="新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主辦單位：台北市牙醫師公會福利委員會</w:t>
      </w:r>
    </w:p>
    <w:p w:rsidR="00A63B19" w:rsidRPr="00BF21E8" w:rsidRDefault="00A63B19" w:rsidP="00A63B19">
      <w:pPr>
        <w:snapToGrid w:val="0"/>
        <w:spacing w:line="240" w:lineRule="atLeast"/>
        <w:ind w:firstLineChars="193" w:firstLine="425"/>
        <w:rPr>
          <w:rFonts w:ascii="新細明體" w:hAnsi="新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參加對象：本會會員、眷屬</w:t>
      </w:r>
    </w:p>
    <w:p w:rsidR="00A63B19" w:rsidRDefault="00A63B19" w:rsidP="00A63B19">
      <w:pPr>
        <w:snapToGrid w:val="0"/>
        <w:spacing w:line="240" w:lineRule="atLeast"/>
        <w:ind w:firstLineChars="193" w:firstLine="425"/>
        <w:rPr>
          <w:rFonts w:ascii="新細明體" w:hAnsi="新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報名人數：</w:t>
      </w:r>
      <w:r>
        <w:rPr>
          <w:rFonts w:ascii="新細明體" w:hAnsi="新細明體" w:hint="eastAsia"/>
          <w:bCs/>
          <w:sz w:val="22"/>
        </w:rPr>
        <w:t>90</w:t>
      </w:r>
      <w:r w:rsidRPr="00BF21E8">
        <w:rPr>
          <w:rFonts w:ascii="新細明體" w:hAnsi="新細明體" w:hint="eastAsia"/>
          <w:bCs/>
          <w:sz w:val="22"/>
        </w:rPr>
        <w:t>人</w:t>
      </w:r>
    </w:p>
    <w:p w:rsidR="00A63B19" w:rsidRDefault="00A63B19" w:rsidP="00A63B19">
      <w:pPr>
        <w:snapToGrid w:val="0"/>
        <w:spacing w:line="240" w:lineRule="atLeast"/>
        <w:ind w:firstLineChars="193" w:firstLine="425"/>
        <w:rPr>
          <w:rFonts w:ascii="新細明體" w:hAnsi="新細明體" w:hint="eastAsia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交通工具：</w:t>
      </w:r>
      <w:r>
        <w:rPr>
          <w:rFonts w:ascii="新細明體" w:hAnsi="新細明體" w:hint="eastAsia"/>
          <w:bCs/>
          <w:sz w:val="22"/>
        </w:rPr>
        <w:t>31</w:t>
      </w:r>
      <w:r w:rsidRPr="00BF21E8">
        <w:rPr>
          <w:rFonts w:ascii="新細明體" w:hAnsi="新細明體" w:hint="eastAsia"/>
          <w:bCs/>
          <w:sz w:val="22"/>
        </w:rPr>
        <w:t>人座遊覽車（</w:t>
      </w:r>
      <w:r>
        <w:rPr>
          <w:rFonts w:ascii="新細明體" w:hAnsi="新細明體" w:hint="eastAsia"/>
          <w:bCs/>
          <w:sz w:val="22"/>
        </w:rPr>
        <w:t>三</w:t>
      </w:r>
      <w:r w:rsidRPr="00BF21E8">
        <w:rPr>
          <w:rFonts w:ascii="新細明體" w:hAnsi="新細明體" w:hint="eastAsia"/>
          <w:bCs/>
          <w:sz w:val="22"/>
        </w:rPr>
        <w:t>輛車）</w:t>
      </w:r>
    </w:p>
    <w:p w:rsidR="004F0204" w:rsidRPr="004F0204" w:rsidRDefault="004F0204" w:rsidP="00A63B19">
      <w:pPr>
        <w:snapToGrid w:val="0"/>
        <w:spacing w:line="240" w:lineRule="atLeast"/>
        <w:ind w:firstLineChars="193" w:firstLine="425"/>
        <w:rPr>
          <w:rFonts w:ascii="新細明體" w:hAnsi="新細明體"/>
          <w:bCs/>
          <w:sz w:val="22"/>
        </w:rPr>
      </w:pPr>
      <w:r>
        <w:rPr>
          <w:rFonts w:ascii="新細明體" w:hAnsi="新細明體" w:hint="eastAsia"/>
          <w:bCs/>
          <w:sz w:val="22"/>
        </w:rPr>
        <w:t>集合地點：</w:t>
      </w:r>
      <w:r w:rsidRPr="00BF21E8">
        <w:rPr>
          <w:rFonts w:ascii="新細明體" w:hAnsi="新細明體" w:hint="eastAsia"/>
          <w:bCs/>
          <w:sz w:val="22"/>
        </w:rPr>
        <w:t>台北市牙醫師公會</w:t>
      </w:r>
    </w:p>
    <w:p w:rsidR="00A63B19" w:rsidRPr="007903AA" w:rsidRDefault="00A63B19" w:rsidP="00A63B19">
      <w:pPr>
        <w:snapToGrid w:val="0"/>
        <w:spacing w:line="240" w:lineRule="atLeast"/>
        <w:ind w:firstLineChars="193" w:firstLine="541"/>
        <w:rPr>
          <w:rFonts w:eastAsia="標楷體"/>
          <w:b/>
          <w:sz w:val="28"/>
          <w:szCs w:val="28"/>
        </w:rPr>
      </w:pPr>
    </w:p>
    <w:p w:rsidR="00E81BB4" w:rsidRDefault="00E81BB4" w:rsidP="007903AA">
      <w:pPr>
        <w:adjustRightInd w:val="0"/>
        <w:ind w:firstLineChars="200" w:firstLine="480"/>
        <w:rPr>
          <w:rFonts w:eastAsia="標楷體"/>
          <w:b/>
        </w:rPr>
      </w:pPr>
      <w:r>
        <w:rPr>
          <w:rFonts w:eastAsia="標楷體" w:hint="eastAs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30505" cy="213995"/>
            <wp:effectExtent l="0" t="0" r="0" b="0"/>
            <wp:wrapNone/>
            <wp:docPr id="7" name="圖片 7" descr="j039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BCA">
        <w:rPr>
          <w:rFonts w:eastAsia="標楷體" w:hint="eastAsia"/>
          <w:b/>
        </w:rPr>
        <w:t>活動地點</w:t>
      </w:r>
      <w:r w:rsidR="007903AA">
        <w:rPr>
          <w:rFonts w:eastAsia="標楷體" w:hint="eastAsia"/>
          <w:b/>
        </w:rPr>
        <w:t>：</w:t>
      </w:r>
      <w:r>
        <w:rPr>
          <w:rFonts w:eastAsia="標楷體" w:hint="eastAsia"/>
        </w:rPr>
        <w:t>桃園</w:t>
      </w:r>
      <w:r w:rsidRPr="00B61274">
        <w:rPr>
          <w:rFonts w:eastAsia="標楷體" w:hint="eastAsia"/>
        </w:rPr>
        <w:t>縣</w:t>
      </w:r>
      <w:r>
        <w:rPr>
          <w:rFonts w:eastAsia="標楷體" w:hint="eastAsia"/>
        </w:rPr>
        <w:t>復興鄉東眼山</w:t>
      </w:r>
      <w:r w:rsidRPr="00B61274">
        <w:rPr>
          <w:rFonts w:eastAsia="標楷體" w:hint="eastAsia"/>
        </w:rPr>
        <w:t>國家森林遊樂區</w:t>
      </w:r>
    </w:p>
    <w:p w:rsidR="00E81BB4" w:rsidRDefault="00E81BB4" w:rsidP="004F0204">
      <w:pPr>
        <w:adjustRightInd w:val="0"/>
        <w:spacing w:beforeLines="50"/>
        <w:ind w:firstLineChars="200" w:firstLine="480"/>
        <w:rPr>
          <w:rFonts w:eastAsia="標楷體"/>
          <w:b/>
        </w:rPr>
      </w:pPr>
      <w:r>
        <w:rPr>
          <w:rFonts w:eastAsia="標楷體" w:hint="eastAs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230505" cy="213995"/>
            <wp:effectExtent l="0" t="0" r="0" b="0"/>
            <wp:wrapNone/>
            <wp:docPr id="6" name="圖片 6" descr="j039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9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b/>
        </w:rPr>
        <w:t>場域特色</w:t>
      </w:r>
    </w:p>
    <w:p w:rsidR="00E81BB4" w:rsidRPr="003265BC" w:rsidRDefault="00E81BB4" w:rsidP="00E81BB4">
      <w:pPr>
        <w:ind w:leftChars="200" w:left="480"/>
        <w:jc w:val="both"/>
        <w:rPr>
          <w:rFonts w:eastAsia="標楷體"/>
          <w:b/>
        </w:rPr>
      </w:pPr>
      <w:r w:rsidRPr="003265BC">
        <w:rPr>
          <w:rFonts w:eastAsia="標楷體"/>
        </w:rPr>
        <w:t>東眼山國家森林遊樂區</w:t>
      </w:r>
      <w:r>
        <w:rPr>
          <w:rFonts w:eastAsia="標楷體" w:hint="eastAsia"/>
        </w:rPr>
        <w:t>坐落於桃園縣復興鄉山區，海拔高度</w:t>
      </w:r>
      <w:r w:rsidRPr="003265BC">
        <w:rPr>
          <w:rFonts w:eastAsia="標楷體"/>
        </w:rPr>
        <w:t>650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212"/>
          <w:attr w:name="UnitName" w:val="公尺"/>
        </w:smartTagPr>
        <w:r w:rsidRPr="003265BC">
          <w:rPr>
            <w:rFonts w:eastAsia="標楷體"/>
          </w:rPr>
          <w:t>-1,212</w:t>
        </w:r>
        <w:r w:rsidRPr="003265BC">
          <w:rPr>
            <w:rFonts w:eastAsia="標楷體"/>
          </w:rPr>
          <w:t>公尺</w:t>
        </w:r>
      </w:smartTag>
      <w:r w:rsidRPr="003265BC">
        <w:rPr>
          <w:rFonts w:eastAsia="標楷體" w:hint="eastAsia"/>
        </w:rPr>
        <w:t>。</w:t>
      </w:r>
      <w:r w:rsidRPr="003265BC">
        <w:rPr>
          <w:rFonts w:eastAsia="標楷體"/>
        </w:rPr>
        <w:t>早期是北部重要的林場，保留了許多早期林業的遺跡，</w:t>
      </w:r>
      <w:proofErr w:type="gramStart"/>
      <w:r w:rsidRPr="003265BC">
        <w:rPr>
          <w:rFonts w:eastAsia="標楷體"/>
        </w:rPr>
        <w:t>滿山綿延</w:t>
      </w:r>
      <w:proofErr w:type="gramEnd"/>
      <w:r w:rsidRPr="003265BC">
        <w:rPr>
          <w:rFonts w:eastAsia="標楷體"/>
        </w:rPr>
        <w:t>達數百公頃的人造林地，</w:t>
      </w:r>
      <w:r>
        <w:rPr>
          <w:rFonts w:eastAsia="標楷體" w:hint="eastAsia"/>
        </w:rPr>
        <w:t>展現</w:t>
      </w:r>
      <w:r w:rsidRPr="003265BC">
        <w:rPr>
          <w:rFonts w:eastAsia="標楷體"/>
        </w:rPr>
        <w:t>森林復育的成果。東眼山豐富的鳥類資源，是台灣北部最佳的賞鳥地點；園區內</w:t>
      </w:r>
      <w:r w:rsidRPr="003265BC">
        <w:rPr>
          <w:rFonts w:eastAsia="標楷體"/>
        </w:rPr>
        <w:t>3000</w:t>
      </w:r>
      <w:r w:rsidRPr="003265BC">
        <w:rPr>
          <w:rFonts w:eastAsia="標楷體"/>
        </w:rPr>
        <w:t>萬年前遺留下來</w:t>
      </w:r>
      <w:proofErr w:type="gramStart"/>
      <w:r w:rsidRPr="003265BC">
        <w:rPr>
          <w:rFonts w:eastAsia="標楷體"/>
        </w:rPr>
        <w:t>的生痕化石</w:t>
      </w:r>
      <w:proofErr w:type="gramEnd"/>
      <w:r w:rsidRPr="003265BC">
        <w:rPr>
          <w:rFonts w:eastAsia="標楷體"/>
        </w:rPr>
        <w:t>，更是森林遊樂區中相當少見的地質景觀</w:t>
      </w:r>
      <w:r>
        <w:rPr>
          <w:rFonts w:eastAsia="標楷體" w:hint="eastAsia"/>
        </w:rPr>
        <w:t>。</w:t>
      </w:r>
    </w:p>
    <w:p w:rsidR="00E81BB4" w:rsidRDefault="00E81BB4" w:rsidP="004F0204">
      <w:pPr>
        <w:adjustRightInd w:val="0"/>
        <w:spacing w:beforeLines="50"/>
        <w:ind w:firstLineChars="200" w:firstLine="480"/>
        <w:rPr>
          <w:rFonts w:eastAsia="標楷體"/>
          <w:b/>
        </w:rPr>
      </w:pPr>
      <w:r>
        <w:rPr>
          <w:rFonts w:eastAsia="標楷體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93980</wp:posOffset>
            </wp:positionV>
            <wp:extent cx="230505" cy="213995"/>
            <wp:effectExtent l="0" t="0" r="0" b="0"/>
            <wp:wrapNone/>
            <wp:docPr id="5" name="圖片 5" descr="j039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b/>
        </w:rPr>
        <w:t>鳥類生態</w:t>
      </w:r>
    </w:p>
    <w:p w:rsidR="00E81BB4" w:rsidRDefault="00E81BB4" w:rsidP="00E81BB4">
      <w:pPr>
        <w:adjustRightInd w:val="0"/>
        <w:ind w:leftChars="200" w:left="480"/>
        <w:rPr>
          <w:rFonts w:eastAsia="標楷體"/>
        </w:rPr>
      </w:pPr>
      <w:r w:rsidRPr="003265BC">
        <w:rPr>
          <w:rFonts w:eastAsia="標楷體"/>
        </w:rPr>
        <w:t>東眼山的鳥類資源豐富，以山</w:t>
      </w:r>
      <w:r>
        <w:rPr>
          <w:rFonts w:eastAsia="標楷體" w:hint="eastAsia"/>
        </w:rPr>
        <w:t>林</w:t>
      </w:r>
      <w:r w:rsidRPr="003265BC">
        <w:rPr>
          <w:rFonts w:eastAsia="標楷體"/>
        </w:rPr>
        <w:t>鳥為主，種類超過</w:t>
      </w:r>
      <w:r w:rsidRPr="003265BC">
        <w:rPr>
          <w:rFonts w:eastAsia="標楷體"/>
        </w:rPr>
        <w:t>43</w:t>
      </w:r>
      <w:r w:rsidRPr="003265BC">
        <w:rPr>
          <w:rFonts w:eastAsia="標楷體"/>
        </w:rPr>
        <w:t>種以上，常見的有</w:t>
      </w:r>
      <w:r>
        <w:rPr>
          <w:rFonts w:eastAsia="標楷體" w:hint="eastAsia"/>
        </w:rPr>
        <w:t>臺灣畫眉</w:t>
      </w:r>
      <w:r w:rsidRPr="003265BC">
        <w:rPr>
          <w:rFonts w:eastAsia="標楷體"/>
        </w:rPr>
        <w:t>、紅山</w:t>
      </w:r>
      <w:proofErr w:type="gramStart"/>
      <w:r w:rsidRPr="003265BC">
        <w:rPr>
          <w:rFonts w:eastAsia="標楷體"/>
        </w:rPr>
        <w:t>椒</w:t>
      </w:r>
      <w:proofErr w:type="gramEnd"/>
      <w:r w:rsidRPr="003265BC">
        <w:rPr>
          <w:rFonts w:eastAsia="標楷體"/>
        </w:rPr>
        <w:t>鳥、</w:t>
      </w:r>
      <w:hyperlink r:id="rId9" w:history="1">
        <w:r w:rsidRPr="003265BC">
          <w:rPr>
            <w:rFonts w:eastAsia="標楷體"/>
          </w:rPr>
          <w:t>黃山雀</w:t>
        </w:r>
      </w:hyperlink>
      <w:r w:rsidRPr="003265BC">
        <w:rPr>
          <w:rFonts w:eastAsia="標楷體"/>
        </w:rPr>
        <w:t>、</w:t>
      </w:r>
      <w:proofErr w:type="gramStart"/>
      <w:r w:rsidRPr="003265BC">
        <w:rPr>
          <w:rFonts w:eastAsia="標楷體"/>
        </w:rPr>
        <w:t>棕面鶯</w:t>
      </w:r>
      <w:proofErr w:type="gramEnd"/>
      <w:r w:rsidRPr="003265BC">
        <w:rPr>
          <w:rFonts w:eastAsia="標楷體"/>
        </w:rPr>
        <w:t>、紅頭山雀、白頭翁、</w:t>
      </w:r>
      <w:hyperlink r:id="rId10" w:history="1">
        <w:r w:rsidRPr="003265BC">
          <w:rPr>
            <w:rFonts w:eastAsia="標楷體"/>
          </w:rPr>
          <w:t>繡眼畫眉</w:t>
        </w:r>
      </w:hyperlink>
      <w:r w:rsidRPr="003265BC">
        <w:rPr>
          <w:rFonts w:eastAsia="標楷體"/>
        </w:rPr>
        <w:t>、五色鳥、白耳畫眉、</w:t>
      </w:r>
      <w:hyperlink r:id="rId11" w:history="1">
        <w:r w:rsidRPr="003265BC">
          <w:rPr>
            <w:rFonts w:eastAsia="標楷體"/>
          </w:rPr>
          <w:t>冠羽畫眉</w:t>
        </w:r>
      </w:hyperlink>
      <w:r w:rsidRPr="003265BC">
        <w:rPr>
          <w:rFonts w:eastAsia="標楷體"/>
        </w:rPr>
        <w:t>、竹雞、藪鳥、</w:t>
      </w:r>
      <w:hyperlink r:id="rId12" w:history="1">
        <w:r w:rsidRPr="003265BC">
          <w:rPr>
            <w:rFonts w:eastAsia="標楷體"/>
          </w:rPr>
          <w:t>台灣小鶯</w:t>
        </w:r>
      </w:hyperlink>
      <w:r w:rsidRPr="003265BC">
        <w:rPr>
          <w:rFonts w:eastAsia="標楷體"/>
        </w:rPr>
        <w:t>、綠繡眼、山紅頭等。其中</w:t>
      </w:r>
      <w:r>
        <w:rPr>
          <w:rFonts w:eastAsia="標楷體" w:hint="eastAsia"/>
        </w:rPr>
        <w:t>臺</w:t>
      </w:r>
      <w:r w:rsidRPr="003265BC">
        <w:rPr>
          <w:rFonts w:eastAsia="標楷體"/>
        </w:rPr>
        <w:t>灣畫眉的出現已</w:t>
      </w:r>
      <w:r>
        <w:rPr>
          <w:rFonts w:eastAsia="標楷體" w:hint="eastAsia"/>
        </w:rPr>
        <w:t>達海</w:t>
      </w:r>
      <w:r w:rsidRPr="003265BC">
        <w:rPr>
          <w:rFonts w:eastAsia="標楷體"/>
        </w:rPr>
        <w:t>拔分佈的上限，</w:t>
      </w:r>
      <w:r>
        <w:rPr>
          <w:rFonts w:eastAsia="標楷體" w:hint="eastAsia"/>
        </w:rPr>
        <w:t>其</w:t>
      </w:r>
      <w:r w:rsidRPr="003265BC">
        <w:rPr>
          <w:rFonts w:eastAsia="標楷體"/>
        </w:rPr>
        <w:t>嘹亮婉轉的鳴叫聲，號稱是最美的聲音。</w:t>
      </w:r>
      <w:r>
        <w:rPr>
          <w:rFonts w:eastAsia="標楷體" w:hint="eastAsia"/>
        </w:rPr>
        <w:t>夏日</w:t>
      </w:r>
      <w:r w:rsidRPr="003265BC">
        <w:rPr>
          <w:rFonts w:eastAsia="標楷體"/>
        </w:rPr>
        <w:t>來到</w:t>
      </w:r>
      <w:r>
        <w:rPr>
          <w:rFonts w:eastAsia="標楷體" w:hint="eastAsia"/>
        </w:rPr>
        <w:t>東眼山避暑</w:t>
      </w:r>
      <w:r w:rsidRPr="003265BC">
        <w:rPr>
          <w:rFonts w:eastAsia="標楷體"/>
        </w:rPr>
        <w:t>，</w:t>
      </w:r>
      <w:r>
        <w:rPr>
          <w:rFonts w:eastAsia="標楷體" w:hint="eastAsia"/>
        </w:rPr>
        <w:t>享受芬多精的洗滌、</w:t>
      </w:r>
      <w:r w:rsidRPr="003265BC">
        <w:rPr>
          <w:rFonts w:eastAsia="標楷體"/>
        </w:rPr>
        <w:t>靜心聆聽這美妙的大自然樂章。</w:t>
      </w:r>
    </w:p>
    <w:p w:rsidR="00E81BB4" w:rsidRDefault="00E81BB4" w:rsidP="004F0204">
      <w:pPr>
        <w:adjustRightInd w:val="0"/>
        <w:spacing w:beforeLines="50"/>
        <w:ind w:firstLineChars="200" w:firstLine="480"/>
        <w:rPr>
          <w:rFonts w:eastAsia="標楷體"/>
          <w:b/>
        </w:rPr>
      </w:pPr>
      <w:r>
        <w:rPr>
          <w:rFonts w:eastAsia="標楷體"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30505" cy="213995"/>
            <wp:effectExtent l="0" t="0" r="0" b="0"/>
            <wp:wrapNone/>
            <wp:docPr id="3" name="圖片 3" descr="j039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9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55A">
        <w:rPr>
          <w:rFonts w:eastAsia="標楷體" w:hint="eastAsia"/>
          <w:b/>
        </w:rPr>
        <w:t>活動</w:t>
      </w:r>
      <w:r>
        <w:rPr>
          <w:rFonts w:eastAsia="標楷體" w:hint="eastAsia"/>
          <w:b/>
        </w:rPr>
        <w:t>行程</w:t>
      </w:r>
    </w:p>
    <w:p w:rsidR="0047683A" w:rsidRDefault="00E81BB4" w:rsidP="00E81BB4">
      <w:pPr>
        <w:adjustRightInd w:val="0"/>
        <w:ind w:leftChars="200" w:left="480"/>
        <w:rPr>
          <w:rFonts w:eastAsia="標楷體"/>
        </w:rPr>
      </w:pPr>
      <w:r>
        <w:rPr>
          <w:rFonts w:eastAsia="標楷體" w:hint="eastAsia"/>
        </w:rPr>
        <w:t>台北集合出發</w:t>
      </w:r>
      <w:r w:rsidRPr="00B61274">
        <w:rPr>
          <w:rFonts w:eastAsia="標楷體"/>
        </w:rPr>
        <w:sym w:font="Wingdings" w:char="F0E0"/>
      </w:r>
      <w:r w:rsidRPr="00F42A74">
        <w:rPr>
          <w:rFonts w:eastAsia="標楷體" w:hint="eastAsia"/>
        </w:rPr>
        <w:t>沿途欣賞國道景色風光</w:t>
      </w:r>
      <w:r w:rsidRPr="00F42A74">
        <w:rPr>
          <w:rFonts w:eastAsia="標楷體"/>
        </w:rPr>
        <w:sym w:font="Wingdings" w:char="F0E0"/>
      </w:r>
      <w:r w:rsidR="007C6AEB">
        <w:rPr>
          <w:rFonts w:eastAsia="標楷體" w:hint="eastAsia"/>
        </w:rPr>
        <w:t>9:3</w:t>
      </w:r>
      <w:r>
        <w:rPr>
          <w:rFonts w:eastAsia="標楷體" w:hint="eastAsia"/>
        </w:rPr>
        <w:t>0</w:t>
      </w:r>
      <w:r w:rsidRPr="00F42A74">
        <w:rPr>
          <w:rFonts w:eastAsia="標楷體" w:hint="eastAsia"/>
        </w:rPr>
        <w:t>抵達東眼山森林遊樂區</w:t>
      </w:r>
    </w:p>
    <w:p w:rsidR="00E81BB4" w:rsidRPr="00CF557D" w:rsidRDefault="00E81BB4" w:rsidP="0047683A">
      <w:pPr>
        <w:adjustRightInd w:val="0"/>
        <w:ind w:leftChars="200" w:left="480"/>
        <w:rPr>
          <w:rFonts w:eastAsia="標楷體"/>
        </w:rPr>
      </w:pPr>
      <w:r w:rsidRPr="00F42A74">
        <w:rPr>
          <w:rFonts w:eastAsia="標楷體"/>
        </w:rPr>
        <w:sym w:font="Wingdings" w:char="F0E0"/>
      </w:r>
      <w:r w:rsidRPr="00F42A74">
        <w:rPr>
          <w:rFonts w:eastAsia="標楷體" w:hint="eastAsia"/>
        </w:rPr>
        <w:t>自導式步道</w:t>
      </w:r>
      <w:r w:rsidRPr="00F42A74">
        <w:rPr>
          <w:rFonts w:eastAsia="標楷體"/>
        </w:rPr>
        <w:sym w:font="Wingdings" w:char="F0E0"/>
      </w:r>
      <w:r w:rsidRPr="00F42A74">
        <w:rPr>
          <w:rFonts w:eastAsia="標楷體" w:hint="eastAsia"/>
        </w:rPr>
        <w:t>東眼山三角點</w:t>
      </w:r>
      <w:r w:rsidRPr="00F42A74">
        <w:rPr>
          <w:rFonts w:eastAsia="標楷體"/>
        </w:rPr>
        <w:sym w:font="Wingdings" w:char="F0E0"/>
      </w:r>
      <w:r>
        <w:rPr>
          <w:rFonts w:eastAsia="標楷體" w:hint="eastAsia"/>
        </w:rPr>
        <w:t>東眼山</w:t>
      </w:r>
      <w:r w:rsidRPr="00F42A74">
        <w:rPr>
          <w:rFonts w:eastAsia="標楷體" w:hint="eastAsia"/>
        </w:rPr>
        <w:t>餐廳午餐</w:t>
      </w:r>
      <w:r w:rsidRPr="00F42A74">
        <w:rPr>
          <w:rFonts w:eastAsia="標楷體"/>
        </w:rPr>
        <w:sym w:font="Wingdings" w:char="F0E0"/>
      </w:r>
      <w:r w:rsidRPr="00F42A74">
        <w:rPr>
          <w:rFonts w:eastAsia="標楷體" w:hint="eastAsia"/>
        </w:rPr>
        <w:t>東滿步道</w:t>
      </w:r>
      <w:r w:rsidRPr="00F42A74">
        <w:rPr>
          <w:rFonts w:eastAsia="標楷體"/>
        </w:rPr>
        <w:sym w:font="Wingdings" w:char="F0E0"/>
      </w:r>
      <w:r w:rsidRPr="00F42A74">
        <w:rPr>
          <w:rFonts w:eastAsia="標楷體" w:hint="eastAsia"/>
        </w:rPr>
        <w:t>化石區</w:t>
      </w:r>
      <w:r w:rsidRPr="00F42A74">
        <w:rPr>
          <w:rFonts w:eastAsia="標楷體"/>
        </w:rPr>
        <w:sym w:font="Wingdings" w:char="F0E0"/>
      </w:r>
      <w:r w:rsidR="007C6AEB">
        <w:rPr>
          <w:rFonts w:eastAsia="標楷體" w:hint="eastAsia"/>
        </w:rPr>
        <w:t>15:3</w:t>
      </w:r>
      <w:r>
        <w:rPr>
          <w:rFonts w:eastAsia="標楷體" w:hint="eastAsia"/>
        </w:rPr>
        <w:t>0</w:t>
      </w:r>
      <w:r w:rsidRPr="00F42A74">
        <w:rPr>
          <w:rFonts w:eastAsia="標楷體" w:hint="eastAsia"/>
        </w:rPr>
        <w:t>歡樂賦歸</w:t>
      </w:r>
      <w:r w:rsidRPr="00F42A74">
        <w:rPr>
          <w:rFonts w:eastAsia="標楷體"/>
        </w:rPr>
        <w:sym w:font="Wingdings" w:char="F0E0"/>
      </w:r>
      <w:r>
        <w:rPr>
          <w:rFonts w:eastAsia="標楷體" w:hint="eastAsia"/>
        </w:rPr>
        <w:t>1</w:t>
      </w:r>
      <w:r w:rsidR="007C6AEB">
        <w:rPr>
          <w:rFonts w:eastAsia="標楷體" w:hint="eastAsia"/>
        </w:rPr>
        <w:t>8</w:t>
      </w:r>
      <w:r>
        <w:rPr>
          <w:rFonts w:eastAsia="標楷體" w:hint="eastAsia"/>
        </w:rPr>
        <w:t>:</w:t>
      </w:r>
      <w:r w:rsidR="007C6AEB">
        <w:rPr>
          <w:rFonts w:eastAsia="標楷體" w:hint="eastAsia"/>
        </w:rPr>
        <w:t>0</w:t>
      </w:r>
      <w:r>
        <w:rPr>
          <w:rFonts w:eastAsia="標楷體" w:hint="eastAsia"/>
        </w:rPr>
        <w:t>0</w:t>
      </w:r>
      <w:r>
        <w:rPr>
          <w:rFonts w:eastAsia="標楷體" w:hint="eastAsia"/>
        </w:rPr>
        <w:t>返抵出發地點</w:t>
      </w:r>
      <w:bookmarkStart w:id="0" w:name="_GoBack"/>
      <w:bookmarkEnd w:id="0"/>
    </w:p>
    <w:p w:rsidR="00E81BB4" w:rsidRDefault="00E81BB4" w:rsidP="004F0204">
      <w:pPr>
        <w:adjustRightInd w:val="0"/>
        <w:spacing w:beforeLines="50"/>
        <w:ind w:firstLineChars="200" w:firstLine="480"/>
        <w:rPr>
          <w:rFonts w:eastAsia="標楷體"/>
          <w:b/>
        </w:rPr>
      </w:pPr>
      <w:r>
        <w:rPr>
          <w:rFonts w:eastAsia="標楷體" w:hint="eastAsia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230505" cy="213995"/>
            <wp:effectExtent l="0" t="0" r="0" b="0"/>
            <wp:wrapNone/>
            <wp:docPr id="2" name="圖片 2" descr="j039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9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b/>
        </w:rPr>
        <w:t>活動帶領人員</w:t>
      </w:r>
    </w:p>
    <w:p w:rsidR="00E81BB4" w:rsidRDefault="00E81BB4" w:rsidP="00E81BB4">
      <w:pPr>
        <w:adjustRightInd w:val="0"/>
        <w:ind w:leftChars="200" w:left="480"/>
        <w:rPr>
          <w:rFonts w:eastAsia="標楷體"/>
        </w:rPr>
      </w:pPr>
      <w:r>
        <w:rPr>
          <w:rFonts w:eastAsia="標楷體" w:hint="eastAsia"/>
        </w:rPr>
        <w:t>每車由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名</w:t>
      </w:r>
      <w:r w:rsidRPr="00161DFA">
        <w:rPr>
          <w:rFonts w:eastAsia="標楷體" w:hint="eastAsia"/>
        </w:rPr>
        <w:t>社團法人台北市野鳥學會</w:t>
      </w:r>
      <w:r>
        <w:rPr>
          <w:rFonts w:eastAsia="標楷體" w:hint="eastAsia"/>
        </w:rPr>
        <w:t>解說員全程隨行導</w:t>
      </w:r>
      <w:proofErr w:type="gramStart"/>
      <w:r>
        <w:rPr>
          <w:rFonts w:eastAsia="標楷體" w:hint="eastAsia"/>
        </w:rPr>
        <w:t>覽</w:t>
      </w:r>
      <w:proofErr w:type="gramEnd"/>
      <w:r>
        <w:rPr>
          <w:rFonts w:eastAsia="標楷體" w:hint="eastAsia"/>
        </w:rPr>
        <w:t>解說。</w:t>
      </w:r>
    </w:p>
    <w:p w:rsidR="00E81BB4" w:rsidRDefault="00E81BB4" w:rsidP="00E81BB4">
      <w:pPr>
        <w:snapToGrid w:val="0"/>
        <w:spacing w:line="240" w:lineRule="atLeast"/>
        <w:ind w:left="1078" w:hangingChars="490" w:hanging="1078"/>
        <w:rPr>
          <w:rFonts w:ascii="新細明體" w:hAnsi="新細明體"/>
          <w:bCs/>
          <w:sz w:val="22"/>
        </w:rPr>
      </w:pPr>
    </w:p>
    <w:p w:rsidR="00E81BB4" w:rsidRDefault="00E81BB4" w:rsidP="007903AA">
      <w:pPr>
        <w:snapToGrid w:val="0"/>
        <w:spacing w:line="240" w:lineRule="atLeast"/>
        <w:ind w:left="1078" w:hangingChars="490" w:hanging="1078"/>
        <w:rPr>
          <w:rFonts w:ascii="新細明體" w:hAnsi="新細明體"/>
          <w:bCs/>
          <w:sz w:val="22"/>
        </w:rPr>
      </w:pPr>
    </w:p>
    <w:p w:rsidR="000E3885" w:rsidRDefault="000E3885" w:rsidP="007903AA">
      <w:pPr>
        <w:snapToGrid w:val="0"/>
        <w:spacing w:line="240" w:lineRule="atLeast"/>
        <w:ind w:left="1078" w:hangingChars="490" w:hanging="1078"/>
        <w:rPr>
          <w:rFonts w:ascii="新細明體" w:hAnsi="新細明體"/>
          <w:bCs/>
          <w:sz w:val="22"/>
        </w:rPr>
      </w:pPr>
    </w:p>
    <w:p w:rsidR="000E3885" w:rsidRDefault="000E3885" w:rsidP="007903AA">
      <w:pPr>
        <w:snapToGrid w:val="0"/>
        <w:spacing w:line="240" w:lineRule="atLeast"/>
        <w:ind w:left="1078" w:hangingChars="490" w:hanging="1078"/>
        <w:rPr>
          <w:rFonts w:ascii="新細明體" w:hAnsi="新細明體"/>
          <w:bCs/>
          <w:sz w:val="22"/>
        </w:rPr>
      </w:pPr>
    </w:p>
    <w:p w:rsidR="00A63B19" w:rsidRDefault="00A63B19" w:rsidP="007903AA">
      <w:pPr>
        <w:snapToGrid w:val="0"/>
        <w:spacing w:line="240" w:lineRule="atLeast"/>
        <w:ind w:left="1078" w:hangingChars="490" w:hanging="1078"/>
        <w:rPr>
          <w:rFonts w:ascii="新細明體" w:hAnsi="新細明體"/>
          <w:bCs/>
          <w:sz w:val="22"/>
        </w:rPr>
      </w:pPr>
    </w:p>
    <w:p w:rsidR="006A6396" w:rsidRDefault="007903AA" w:rsidP="006A6396">
      <w:pPr>
        <w:snapToGrid w:val="0"/>
        <w:spacing w:line="240" w:lineRule="atLeast"/>
        <w:rPr>
          <w:rFonts w:ascii="新細明體" w:hAnsi="新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報名費用</w:t>
      </w:r>
      <w:r>
        <w:rPr>
          <w:rFonts w:ascii="新細明體" w:hAnsi="新細明體" w:hint="eastAsia"/>
          <w:bCs/>
          <w:sz w:val="22"/>
        </w:rPr>
        <w:t>：</w:t>
      </w:r>
      <w:r w:rsidR="00543B9D">
        <w:rPr>
          <w:rFonts w:ascii="新細明體" w:hAnsi="新細明體" w:hint="eastAsia"/>
          <w:bCs/>
          <w:sz w:val="22"/>
        </w:rPr>
        <w:t>待確定報名人數後另行通知。</w:t>
      </w:r>
    </w:p>
    <w:p w:rsidR="00E81BB4" w:rsidRPr="00BF21E8" w:rsidRDefault="00E81BB4" w:rsidP="006A6396">
      <w:pPr>
        <w:snapToGrid w:val="0"/>
        <w:spacing w:line="240" w:lineRule="atLeast"/>
        <w:rPr>
          <w:rFonts w:ascii="新細明體" w:hAnsi="新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費用內容：車資、200萬履約責任險（含</w:t>
      </w:r>
      <w:r w:rsidR="001B67BC">
        <w:rPr>
          <w:rFonts w:ascii="新細明體" w:hAnsi="新細明體" w:hint="eastAsia"/>
          <w:bCs/>
          <w:sz w:val="22"/>
        </w:rPr>
        <w:t>10</w:t>
      </w:r>
      <w:r w:rsidRPr="00BF21E8">
        <w:rPr>
          <w:rFonts w:ascii="新細明體" w:hAnsi="新細明體" w:hint="eastAsia"/>
          <w:bCs/>
          <w:sz w:val="22"/>
        </w:rPr>
        <w:t>萬意外醫療險）、</w:t>
      </w:r>
      <w:r>
        <w:rPr>
          <w:rFonts w:ascii="新細明體" w:hAnsi="新細明體" w:hint="eastAsia"/>
          <w:bCs/>
          <w:sz w:val="22"/>
        </w:rPr>
        <w:t>1早餐、1</w:t>
      </w:r>
      <w:r w:rsidRPr="00BF21E8">
        <w:rPr>
          <w:rFonts w:ascii="新細明體" w:hAnsi="新細明體" w:hint="eastAsia"/>
          <w:bCs/>
          <w:sz w:val="22"/>
        </w:rPr>
        <w:t>中餐、</w:t>
      </w:r>
      <w:r>
        <w:rPr>
          <w:rFonts w:ascii="新細明體" w:hAnsi="新細明體" w:hint="eastAsia"/>
          <w:bCs/>
          <w:sz w:val="22"/>
        </w:rPr>
        <w:t>門票</w:t>
      </w:r>
      <w:r w:rsidRPr="00BF21E8">
        <w:rPr>
          <w:rFonts w:ascii="新細明體" w:hAnsi="新細明體" w:hint="eastAsia"/>
          <w:bCs/>
          <w:sz w:val="22"/>
        </w:rPr>
        <w:t>等。</w:t>
      </w:r>
    </w:p>
    <w:p w:rsidR="00E81BB4" w:rsidRPr="00BF21E8" w:rsidRDefault="00E81BB4" w:rsidP="00E81BB4">
      <w:pPr>
        <w:snapToGrid w:val="0"/>
        <w:spacing w:line="240" w:lineRule="atLeast"/>
        <w:ind w:left="1078" w:hangingChars="490" w:hanging="1078"/>
        <w:rPr>
          <w:rFonts w:ascii="新細明體" w:hAnsi="新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報名方式：請填妥報名表後傳真至</w:t>
      </w:r>
      <w:r w:rsidR="00543B9D">
        <w:rPr>
          <w:rFonts w:ascii="新細明體" w:hAnsi="新細明體" w:hint="eastAsia"/>
          <w:bCs/>
          <w:sz w:val="22"/>
        </w:rPr>
        <w:t>校友會</w:t>
      </w:r>
      <w:r w:rsidRPr="00BF21E8">
        <w:rPr>
          <w:rFonts w:ascii="新細明體" w:hAnsi="新細明體" w:hint="eastAsia"/>
          <w:bCs/>
          <w:sz w:val="22"/>
        </w:rPr>
        <w:t>，並於</w:t>
      </w:r>
      <w:r w:rsidR="00543B9D">
        <w:rPr>
          <w:rFonts w:ascii="新細明體" w:hAnsi="新細明體" w:hint="eastAsia"/>
          <w:bCs/>
          <w:sz w:val="22"/>
        </w:rPr>
        <w:t>通知繳費後</w:t>
      </w:r>
      <w:r w:rsidRPr="00BF21E8">
        <w:rPr>
          <w:rFonts w:ascii="新細明體" w:hAnsi="新細明體" w:hint="eastAsia"/>
          <w:bCs/>
          <w:sz w:val="22"/>
        </w:rPr>
        <w:t>一</w:t>
      </w:r>
      <w:proofErr w:type="gramStart"/>
      <w:r w:rsidRPr="00BF21E8">
        <w:rPr>
          <w:rFonts w:ascii="新細明體" w:hAnsi="新細明體" w:hint="eastAsia"/>
          <w:bCs/>
          <w:sz w:val="22"/>
        </w:rPr>
        <w:t>週</w:t>
      </w:r>
      <w:proofErr w:type="gramEnd"/>
      <w:r w:rsidRPr="00BF21E8">
        <w:rPr>
          <w:rFonts w:ascii="新細明體" w:hAnsi="新細明體" w:hint="eastAsia"/>
          <w:bCs/>
          <w:sz w:val="22"/>
        </w:rPr>
        <w:t>內劃撥</w:t>
      </w:r>
      <w:r w:rsidR="00543B9D">
        <w:rPr>
          <w:rFonts w:ascii="新細明體" w:hAnsi="新細明體" w:hint="eastAsia"/>
          <w:bCs/>
          <w:sz w:val="22"/>
        </w:rPr>
        <w:t>繳</w:t>
      </w:r>
      <w:r w:rsidRPr="00BF21E8">
        <w:rPr>
          <w:rFonts w:ascii="新細明體" w:hAnsi="新細明體" w:hint="eastAsia"/>
          <w:bCs/>
          <w:sz w:val="22"/>
        </w:rPr>
        <w:t>費，</w:t>
      </w:r>
      <w:proofErr w:type="gramStart"/>
      <w:r w:rsidRPr="00BF21E8">
        <w:rPr>
          <w:rFonts w:ascii="新細明體" w:hAnsi="新細明體" w:hint="eastAsia"/>
          <w:bCs/>
          <w:sz w:val="22"/>
        </w:rPr>
        <w:t>俾便本</w:t>
      </w:r>
      <w:proofErr w:type="gramEnd"/>
      <w:r w:rsidRPr="00BF21E8">
        <w:rPr>
          <w:rFonts w:ascii="新細明體" w:hAnsi="新細明體" w:hint="eastAsia"/>
          <w:bCs/>
          <w:sz w:val="22"/>
        </w:rPr>
        <w:t>會</w:t>
      </w:r>
      <w:r w:rsidR="007C6AEB">
        <w:rPr>
          <w:rFonts w:ascii="新細明體" w:hAnsi="新細明體" w:hint="eastAsia"/>
          <w:bCs/>
          <w:sz w:val="22"/>
        </w:rPr>
        <w:t>後續作業</w:t>
      </w:r>
      <w:r w:rsidRPr="00BF21E8">
        <w:rPr>
          <w:rFonts w:ascii="新細明體" w:hAnsi="新細明體" w:hint="eastAsia"/>
          <w:bCs/>
          <w:sz w:val="22"/>
        </w:rPr>
        <w:t>。</w:t>
      </w:r>
    </w:p>
    <w:p w:rsidR="00E81BB4" w:rsidRPr="00BF21E8" w:rsidRDefault="00E81BB4" w:rsidP="00E81BB4">
      <w:pPr>
        <w:snapToGrid w:val="0"/>
        <w:spacing w:line="240" w:lineRule="atLeast"/>
        <w:ind w:left="1800" w:hangingChars="818" w:hanging="1800"/>
        <w:rPr>
          <w:rFonts w:ascii="新細明體" w:hAnsi="新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劃撥帳號：</w:t>
      </w:r>
      <w:r w:rsidR="00543B9D">
        <w:rPr>
          <w:rFonts w:ascii="新細明體" w:hAnsi="新細明體" w:hint="eastAsia"/>
          <w:bCs/>
          <w:sz w:val="22"/>
        </w:rPr>
        <w:t>50036243</w:t>
      </w:r>
      <w:r>
        <w:rPr>
          <w:rFonts w:ascii="新細明體" w:hAnsi="新細明體" w:hint="eastAsia"/>
          <w:bCs/>
          <w:sz w:val="22"/>
        </w:rPr>
        <w:t>．</w:t>
      </w:r>
      <w:r w:rsidR="00543B9D">
        <w:rPr>
          <w:rFonts w:ascii="新細明體" w:hAnsi="新細明體" w:hint="eastAsia"/>
          <w:bCs/>
          <w:sz w:val="22"/>
        </w:rPr>
        <w:t>戶名：臺灣</w:t>
      </w:r>
      <w:proofErr w:type="gramStart"/>
      <w:r w:rsidR="00543B9D">
        <w:rPr>
          <w:rFonts w:ascii="新細明體" w:hAnsi="新細明體" w:hint="eastAsia"/>
          <w:bCs/>
          <w:sz w:val="22"/>
        </w:rPr>
        <w:t>楓城牙友</w:t>
      </w:r>
      <w:proofErr w:type="gramEnd"/>
      <w:r w:rsidR="00543B9D">
        <w:rPr>
          <w:rFonts w:ascii="新細明體" w:hAnsi="新細明體" w:hint="eastAsia"/>
          <w:bCs/>
          <w:sz w:val="22"/>
        </w:rPr>
        <w:t>學會</w:t>
      </w:r>
    </w:p>
    <w:p w:rsidR="00E81BB4" w:rsidRPr="00BF21E8" w:rsidRDefault="00E81BB4" w:rsidP="00E81BB4">
      <w:pPr>
        <w:snapToGrid w:val="0"/>
        <w:spacing w:line="240" w:lineRule="atLeast"/>
        <w:ind w:left="1800" w:hangingChars="818" w:hanging="1800"/>
        <w:rPr>
          <w:rFonts w:ascii="新細明體" w:hAnsi="新細明體" w:cs="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洽詢專線：</w:t>
      </w:r>
      <w:r>
        <w:rPr>
          <w:rFonts w:ascii="新細明體" w:hAnsi="新細明體" w:hint="eastAsia"/>
          <w:bCs/>
          <w:sz w:val="22"/>
        </w:rPr>
        <w:t>（02）</w:t>
      </w:r>
      <w:r w:rsidRPr="00BF21E8">
        <w:rPr>
          <w:rFonts w:ascii="新細明體" w:hAnsi="新細明體" w:hint="eastAsia"/>
          <w:bCs/>
          <w:sz w:val="22"/>
        </w:rPr>
        <w:t>23</w:t>
      </w:r>
      <w:r w:rsidR="00543B9D">
        <w:rPr>
          <w:rFonts w:ascii="新細明體" w:hAnsi="新細明體" w:hint="eastAsia"/>
          <w:bCs/>
          <w:sz w:val="22"/>
        </w:rPr>
        <w:t>31-0567</w:t>
      </w:r>
      <w:r>
        <w:rPr>
          <w:rFonts w:ascii="新細明體" w:hAnsi="新細明體" w:hint="eastAsia"/>
          <w:bCs/>
          <w:sz w:val="22"/>
        </w:rPr>
        <w:t>．</w:t>
      </w:r>
      <w:r w:rsidR="00543B9D">
        <w:rPr>
          <w:rFonts w:ascii="新細明體" w:hAnsi="新細明體" w:hint="eastAsia"/>
          <w:bCs/>
          <w:sz w:val="22"/>
        </w:rPr>
        <w:t>劉玲君</w:t>
      </w:r>
      <w:r>
        <w:rPr>
          <w:rFonts w:ascii="新細明體" w:hAnsi="新細明體" w:hint="eastAsia"/>
          <w:bCs/>
          <w:sz w:val="22"/>
        </w:rPr>
        <w:t>小</w:t>
      </w:r>
      <w:r w:rsidRPr="00BF21E8">
        <w:rPr>
          <w:rFonts w:ascii="新細明體" w:hAnsi="新細明體" w:hint="eastAsia"/>
          <w:bCs/>
          <w:sz w:val="22"/>
        </w:rPr>
        <w:t>姐</w:t>
      </w:r>
      <w:r>
        <w:rPr>
          <w:rFonts w:ascii="新細明體" w:hAnsi="新細明體" w:cs="細明體" w:hint="eastAsia"/>
          <w:bCs/>
          <w:sz w:val="22"/>
        </w:rPr>
        <w:t>．</w:t>
      </w:r>
      <w:r w:rsidRPr="00BF21E8">
        <w:rPr>
          <w:rFonts w:ascii="新細明體" w:hAnsi="新細明體" w:cs="細明體" w:hint="eastAsia"/>
          <w:bCs/>
          <w:sz w:val="22"/>
        </w:rPr>
        <w:t>傳真：</w:t>
      </w:r>
      <w:r>
        <w:rPr>
          <w:rFonts w:ascii="新細明體" w:hAnsi="新細明體" w:cs="細明體" w:hint="eastAsia"/>
          <w:bCs/>
          <w:sz w:val="22"/>
        </w:rPr>
        <w:t>（02）</w:t>
      </w:r>
      <w:r w:rsidR="00543B9D">
        <w:rPr>
          <w:rFonts w:ascii="新細明體" w:hAnsi="新細明體" w:cs="細明體" w:hint="eastAsia"/>
          <w:bCs/>
          <w:sz w:val="22"/>
        </w:rPr>
        <w:t>2361-0956</w:t>
      </w:r>
    </w:p>
    <w:p w:rsidR="00E81BB4" w:rsidRPr="00BF21E8" w:rsidRDefault="00E81BB4" w:rsidP="00E81BB4">
      <w:pPr>
        <w:snapToGrid w:val="0"/>
        <w:spacing w:line="240" w:lineRule="atLeast"/>
        <w:ind w:left="1800" w:hangingChars="818" w:hanging="1800"/>
        <w:rPr>
          <w:rFonts w:ascii="新細明體" w:hAnsi="新細明體"/>
          <w:bCs/>
          <w:sz w:val="22"/>
        </w:rPr>
      </w:pPr>
      <w:r w:rsidRPr="00BF21E8">
        <w:rPr>
          <w:rFonts w:ascii="新細明體" w:hAnsi="新細明體" w:hint="eastAsia"/>
          <w:bCs/>
          <w:sz w:val="22"/>
        </w:rPr>
        <w:t>報名日期：即日起至</w:t>
      </w:r>
      <w:r>
        <w:rPr>
          <w:rFonts w:ascii="新細明體" w:hAnsi="新細明體" w:hint="eastAsia"/>
          <w:bCs/>
          <w:sz w:val="22"/>
        </w:rPr>
        <w:t>100</w:t>
      </w:r>
      <w:r w:rsidRPr="00BF21E8">
        <w:rPr>
          <w:rFonts w:ascii="新細明體" w:hAnsi="新細明體" w:hint="eastAsia"/>
          <w:bCs/>
          <w:sz w:val="22"/>
        </w:rPr>
        <w:t>年</w:t>
      </w:r>
      <w:r>
        <w:rPr>
          <w:rFonts w:ascii="新細明體" w:hAnsi="新細明體" w:hint="eastAsia"/>
          <w:bCs/>
          <w:sz w:val="22"/>
        </w:rPr>
        <w:t>7</w:t>
      </w:r>
      <w:r w:rsidRPr="00BF21E8">
        <w:rPr>
          <w:rFonts w:ascii="新細明體" w:hAnsi="新細明體" w:hint="eastAsia"/>
          <w:bCs/>
          <w:sz w:val="22"/>
        </w:rPr>
        <w:t>月</w:t>
      </w:r>
      <w:r w:rsidR="00543B9D">
        <w:rPr>
          <w:rFonts w:ascii="新細明體" w:hAnsi="新細明體" w:hint="eastAsia"/>
          <w:bCs/>
          <w:sz w:val="22"/>
        </w:rPr>
        <w:t>1</w:t>
      </w:r>
      <w:r>
        <w:rPr>
          <w:rFonts w:ascii="新細明體" w:hAnsi="新細明體" w:hint="eastAsia"/>
          <w:bCs/>
          <w:sz w:val="22"/>
        </w:rPr>
        <w:t>0</w:t>
      </w:r>
      <w:r w:rsidRPr="00BF21E8">
        <w:rPr>
          <w:rFonts w:ascii="新細明體" w:hAnsi="新細明體" w:hint="eastAsia"/>
          <w:bCs/>
          <w:sz w:val="22"/>
        </w:rPr>
        <w:t>日或額滿為止。</w:t>
      </w:r>
    </w:p>
    <w:p w:rsidR="00E81BB4" w:rsidRDefault="00E81BB4" w:rsidP="00E81BB4">
      <w:pPr>
        <w:rPr>
          <w:rFonts w:ascii="新細明體" w:hAnsi="新細明體"/>
          <w:bCs/>
          <w:sz w:val="22"/>
        </w:rPr>
      </w:pPr>
      <w:r>
        <w:rPr>
          <w:rFonts w:ascii="新細明體" w:hAnsi="新細明體" w:hint="eastAsia"/>
          <w:bCs/>
          <w:sz w:val="22"/>
        </w:rPr>
        <w:t>備　　註：</w:t>
      </w:r>
      <w:r w:rsidR="00543B9D">
        <w:rPr>
          <w:rFonts w:ascii="新細明體" w:hAnsi="新細明體" w:hint="eastAsia"/>
          <w:bCs/>
          <w:sz w:val="22"/>
        </w:rPr>
        <w:t>報名</w:t>
      </w:r>
      <w:r w:rsidRPr="00BF21E8">
        <w:rPr>
          <w:rFonts w:ascii="新細明體" w:hAnsi="新細明體" w:hint="eastAsia"/>
          <w:bCs/>
          <w:sz w:val="22"/>
        </w:rPr>
        <w:t>後恕不退費。</w:t>
      </w:r>
    </w:p>
    <w:p w:rsidR="007903AA" w:rsidRDefault="00D91DD1" w:rsidP="00E81BB4">
      <w:pPr>
        <w:rPr>
          <w:rFonts w:ascii="新細明體" w:hAnsi="新細明體"/>
          <w:bCs/>
          <w:sz w:val="22"/>
        </w:rPr>
      </w:pPr>
      <w:r>
        <w:rPr>
          <w:rFonts w:ascii="新細明體" w:hAnsi="新細明體" w:hint="eastAsia"/>
          <w:bCs/>
          <w:sz w:val="22"/>
        </w:rPr>
        <w:t>贈    品：凡參加者本會即贈送自然觀察圖鑑一本，報名時填寫您的贈品選項</w:t>
      </w:r>
      <w:r w:rsidRPr="00BF21E8">
        <w:rPr>
          <w:rFonts w:ascii="新細明體" w:hAnsi="新細明體" w:hint="eastAsia"/>
          <w:bCs/>
          <w:sz w:val="22"/>
        </w:rPr>
        <w:t>。</w:t>
      </w:r>
    </w:p>
    <w:tbl>
      <w:tblPr>
        <w:tblStyle w:val="a8"/>
        <w:tblW w:w="0" w:type="auto"/>
        <w:tblLook w:val="04A0"/>
      </w:tblPr>
      <w:tblGrid>
        <w:gridCol w:w="4181"/>
        <w:gridCol w:w="4181"/>
      </w:tblGrid>
      <w:tr w:rsidR="00A63B19" w:rsidTr="00A63B19">
        <w:tc>
          <w:tcPr>
            <w:tcW w:w="4181" w:type="dxa"/>
          </w:tcPr>
          <w:p w:rsidR="00A63B19" w:rsidRPr="000E3885" w:rsidRDefault="000E3885" w:rsidP="000E3885">
            <w:pPr>
              <w:rPr>
                <w:rFonts w:ascii="新細明體" w:hAnsi="新細明體"/>
                <w:bCs/>
                <w:sz w:val="22"/>
              </w:rPr>
            </w:pPr>
            <w:r w:rsidRPr="000E3885">
              <w:rPr>
                <w:rFonts w:ascii="Arial" w:eastAsia="標楷體" w:hAnsi="標楷體" w:cs="Arial" w:hint="eastAsia"/>
                <w:bCs/>
              </w:rPr>
              <w:t>A.</w:t>
            </w:r>
            <w:r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台灣</w:t>
            </w:r>
            <w:r w:rsidR="00A63B19" w:rsidRPr="000E3885">
              <w:rPr>
                <w:rFonts w:ascii="Arial" w:eastAsia="標楷體" w:hAnsi="標楷體" w:cs="Arial"/>
                <w:bCs/>
              </w:rPr>
              <w:t>100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種常見鳥類</w:t>
            </w:r>
          </w:p>
        </w:tc>
        <w:tc>
          <w:tcPr>
            <w:tcW w:w="4181" w:type="dxa"/>
          </w:tcPr>
          <w:p w:rsidR="00A63B19" w:rsidRPr="000E3885" w:rsidRDefault="000E3885" w:rsidP="000E3885">
            <w:pPr>
              <w:rPr>
                <w:rFonts w:ascii="新細明體" w:hAnsi="新細明體"/>
                <w:bCs/>
                <w:sz w:val="22"/>
              </w:rPr>
            </w:pPr>
            <w:r w:rsidRPr="000E3885">
              <w:rPr>
                <w:rFonts w:ascii="Arial" w:eastAsia="標楷體" w:hAnsi="標楷體" w:cs="Arial" w:hint="eastAsia"/>
                <w:bCs/>
              </w:rPr>
              <w:t>E.</w:t>
            </w:r>
            <w:r w:rsidR="007C6AEB"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臺灣</w:t>
            </w:r>
            <w:r w:rsidR="00A63B19" w:rsidRPr="000E3885">
              <w:rPr>
                <w:rFonts w:ascii="Arial" w:eastAsia="標楷體" w:hAnsi="標楷體" w:cs="Arial"/>
                <w:bCs/>
              </w:rPr>
              <w:t>96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種爬行動物圖鑑</w:t>
            </w:r>
          </w:p>
        </w:tc>
      </w:tr>
      <w:tr w:rsidR="00A63B19" w:rsidTr="00A63B19">
        <w:tc>
          <w:tcPr>
            <w:tcW w:w="4181" w:type="dxa"/>
          </w:tcPr>
          <w:p w:rsidR="00A63B19" w:rsidRPr="000E3885" w:rsidRDefault="000E3885" w:rsidP="000E3885">
            <w:pPr>
              <w:rPr>
                <w:rFonts w:ascii="新細明體" w:hAnsi="新細明體"/>
                <w:bCs/>
                <w:sz w:val="22"/>
              </w:rPr>
            </w:pPr>
            <w:r w:rsidRPr="000E3885">
              <w:rPr>
                <w:rFonts w:ascii="Arial" w:eastAsia="標楷體" w:hAnsi="標楷體" w:cs="Arial" w:hint="eastAsia"/>
                <w:bCs/>
              </w:rPr>
              <w:t>B.</w:t>
            </w:r>
            <w:r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臺灣</w:t>
            </w:r>
            <w:r w:rsidR="00A63B19" w:rsidRPr="000E3885">
              <w:rPr>
                <w:rFonts w:ascii="Arial" w:eastAsia="標楷體" w:hAnsi="標楷體" w:cs="Arial"/>
                <w:bCs/>
              </w:rPr>
              <w:t>32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種蛙類圖鑑</w:t>
            </w:r>
          </w:p>
        </w:tc>
        <w:tc>
          <w:tcPr>
            <w:tcW w:w="4181" w:type="dxa"/>
          </w:tcPr>
          <w:p w:rsidR="00A63B19" w:rsidRPr="000E3885" w:rsidRDefault="000E3885" w:rsidP="000E3885">
            <w:pPr>
              <w:rPr>
                <w:rFonts w:ascii="新細明體" w:hAnsi="新細明體"/>
                <w:bCs/>
                <w:sz w:val="22"/>
              </w:rPr>
            </w:pPr>
            <w:r w:rsidRPr="000E3885">
              <w:rPr>
                <w:rFonts w:ascii="Arial" w:eastAsia="標楷體" w:hAnsi="標楷體" w:cs="Arial" w:hint="eastAsia"/>
                <w:bCs/>
              </w:rPr>
              <w:t>F.</w:t>
            </w:r>
            <w:r w:rsidR="007C6AEB"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臺灣</w:t>
            </w:r>
            <w:r w:rsidR="00A63B19" w:rsidRPr="000E3885">
              <w:rPr>
                <w:rFonts w:ascii="Arial" w:eastAsia="標楷體" w:hAnsi="標楷體" w:cs="Arial"/>
                <w:bCs/>
              </w:rPr>
              <w:t>136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種野花圖鑑</w:t>
            </w:r>
          </w:p>
        </w:tc>
      </w:tr>
      <w:tr w:rsidR="00A63B19" w:rsidTr="00A63B19">
        <w:tc>
          <w:tcPr>
            <w:tcW w:w="4181" w:type="dxa"/>
          </w:tcPr>
          <w:p w:rsidR="00A63B19" w:rsidRPr="000E3885" w:rsidRDefault="000E3885" w:rsidP="000E3885">
            <w:pPr>
              <w:rPr>
                <w:rFonts w:ascii="新細明體" w:hAnsi="新細明體"/>
                <w:bCs/>
                <w:sz w:val="22"/>
              </w:rPr>
            </w:pPr>
            <w:r w:rsidRPr="000E3885">
              <w:rPr>
                <w:rFonts w:ascii="Arial" w:eastAsia="標楷體" w:hAnsi="標楷體" w:cs="Arial" w:hint="eastAsia"/>
                <w:bCs/>
              </w:rPr>
              <w:t>C.</w:t>
            </w:r>
            <w:r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臺灣</w:t>
            </w:r>
            <w:r w:rsidR="00A63B19" w:rsidRPr="000E3885">
              <w:rPr>
                <w:rFonts w:ascii="Arial" w:eastAsia="標楷體" w:hAnsi="標楷體" w:cs="Arial"/>
                <w:bCs/>
              </w:rPr>
              <w:t>120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種蜻蜓圖鑑</w:t>
            </w:r>
          </w:p>
        </w:tc>
        <w:tc>
          <w:tcPr>
            <w:tcW w:w="4181" w:type="dxa"/>
          </w:tcPr>
          <w:p w:rsidR="00A63B19" w:rsidRPr="000E3885" w:rsidRDefault="000E3885" w:rsidP="000E3885">
            <w:pPr>
              <w:rPr>
                <w:rFonts w:ascii="新細明體" w:hAnsi="新細明體"/>
                <w:bCs/>
                <w:sz w:val="22"/>
              </w:rPr>
            </w:pPr>
            <w:r w:rsidRPr="000E3885">
              <w:rPr>
                <w:rFonts w:ascii="Arial" w:eastAsia="標楷體" w:hAnsi="標楷體" w:cs="Arial" w:hint="eastAsia"/>
                <w:bCs/>
              </w:rPr>
              <w:t>G.</w:t>
            </w:r>
            <w:r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="00A63B19" w:rsidRPr="000E3885">
              <w:rPr>
                <w:rFonts w:ascii="Arial" w:eastAsia="標楷體" w:hAnsi="標楷體" w:cs="Arial"/>
                <w:bCs/>
              </w:rPr>
              <w:t>132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種台灣常見樹木</w:t>
            </w:r>
          </w:p>
        </w:tc>
      </w:tr>
      <w:tr w:rsidR="00A63B19" w:rsidTr="00A63B19">
        <w:tc>
          <w:tcPr>
            <w:tcW w:w="4181" w:type="dxa"/>
          </w:tcPr>
          <w:p w:rsidR="00A63B19" w:rsidRPr="000E3885" w:rsidRDefault="000E3885" w:rsidP="000E3885">
            <w:pPr>
              <w:rPr>
                <w:rFonts w:ascii="新細明體" w:hAnsi="新細明體"/>
                <w:bCs/>
                <w:sz w:val="22"/>
              </w:rPr>
            </w:pPr>
            <w:r w:rsidRPr="000E3885">
              <w:rPr>
                <w:rFonts w:ascii="Arial" w:eastAsia="標楷體" w:hAnsi="標楷體" w:cs="Arial" w:hint="eastAsia"/>
                <w:bCs/>
              </w:rPr>
              <w:t>D.</w:t>
            </w:r>
            <w:r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臺灣</w:t>
            </w:r>
            <w:r w:rsidR="00A63B19" w:rsidRPr="000E3885">
              <w:rPr>
                <w:rFonts w:ascii="Arial" w:eastAsia="標楷體" w:hAnsi="標楷體" w:cs="Arial"/>
                <w:bCs/>
              </w:rPr>
              <w:t>132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種甲蟲圖鑑</w:t>
            </w:r>
          </w:p>
        </w:tc>
        <w:tc>
          <w:tcPr>
            <w:tcW w:w="4181" w:type="dxa"/>
          </w:tcPr>
          <w:p w:rsidR="00A63B19" w:rsidRPr="000E3885" w:rsidRDefault="000E3885" w:rsidP="000E3885">
            <w:pPr>
              <w:rPr>
                <w:rFonts w:ascii="新細明體" w:hAnsi="新細明體"/>
                <w:bCs/>
                <w:sz w:val="22"/>
              </w:rPr>
            </w:pPr>
            <w:r w:rsidRPr="000E3885">
              <w:rPr>
                <w:rFonts w:ascii="Arial" w:eastAsia="標楷體" w:hAnsi="標楷體" w:cs="Arial" w:hint="eastAsia"/>
                <w:bCs/>
              </w:rPr>
              <w:t>H.</w:t>
            </w:r>
            <w:r>
              <w:rPr>
                <w:rFonts w:ascii="Arial" w:eastAsia="標楷體" w:hAnsi="標楷體" w:cs="Arial" w:hint="eastAsia"/>
                <w:bCs/>
              </w:rPr>
              <w:t xml:space="preserve"> </w:t>
            </w:r>
            <w:r w:rsidR="00A63B19" w:rsidRPr="000E3885">
              <w:rPr>
                <w:rFonts w:ascii="Arial" w:eastAsia="標楷體" w:hAnsi="標楷體" w:cs="Arial"/>
                <w:bCs/>
              </w:rPr>
              <w:t>45</w:t>
            </w:r>
            <w:r w:rsidR="00A63B19" w:rsidRPr="000E3885">
              <w:rPr>
                <w:rFonts w:ascii="Arial" w:eastAsia="標楷體" w:hAnsi="標楷體" w:cs="Arial" w:hint="eastAsia"/>
                <w:bCs/>
              </w:rPr>
              <w:t>種臺灣海岸濕地常見螃蟹圖鑑</w:t>
            </w:r>
          </w:p>
        </w:tc>
      </w:tr>
    </w:tbl>
    <w:p w:rsidR="000E3885" w:rsidRPr="002B47BE" w:rsidRDefault="000E3885" w:rsidP="00CE4E8A">
      <w:pPr>
        <w:spacing w:line="320" w:lineRule="exact"/>
        <w:rPr>
          <w:b/>
          <w:bCs/>
          <w:sz w:val="22"/>
        </w:rPr>
      </w:pPr>
    </w:p>
    <w:p w:rsidR="00CE4E8A" w:rsidRPr="00B45656" w:rsidRDefault="00CE4E8A" w:rsidP="00CE4E8A">
      <w:pPr>
        <w:snapToGrid w:val="0"/>
        <w:spacing w:line="240" w:lineRule="exact"/>
        <w:jc w:val="center"/>
        <w:rPr>
          <w:rFonts w:eastAsia="超研澤中特圓"/>
          <w:sz w:val="16"/>
          <w:szCs w:val="16"/>
        </w:rPr>
      </w:pPr>
      <w:r>
        <w:rPr>
          <w:rFonts w:eastAsia="超研澤中特圓" w:hint="eastAsia"/>
          <w:sz w:val="32"/>
        </w:rPr>
        <w:sym w:font="Wingdings 2" w:char="F026"/>
      </w:r>
      <w:r>
        <w:rPr>
          <w:rFonts w:ascii="細明體" w:eastAsia="細明體" w:hAnsi="細明體" w:cs="細明體" w:hint="eastAsia"/>
          <w:sz w:val="32"/>
        </w:rPr>
        <w:t>-------------------------------------------------</w:t>
      </w:r>
    </w:p>
    <w:p w:rsidR="00CE4E8A" w:rsidRPr="00D112EC" w:rsidRDefault="00CE4E8A" w:rsidP="004F0204">
      <w:pPr>
        <w:spacing w:beforeLines="30" w:afterLines="30" w:line="360" w:lineRule="exact"/>
        <w:jc w:val="center"/>
        <w:rPr>
          <w:b/>
          <w:bCs/>
          <w:sz w:val="18"/>
          <w:szCs w:val="18"/>
        </w:rPr>
      </w:pPr>
      <w:r w:rsidRPr="00CE4E8A">
        <w:rPr>
          <w:rFonts w:ascii="新細明體" w:hAnsi="新細明體" w:cs="新細明體" w:hint="eastAsia"/>
          <w:b/>
        </w:rPr>
        <w:t>東眼山森呼吸賞鳥行</w:t>
      </w:r>
      <w:r>
        <w:rPr>
          <w:rFonts w:ascii="新細明體" w:hAnsi="新細明體" w:cs="新細明體" w:hint="eastAsia"/>
          <w:b/>
        </w:rPr>
        <w:t>一</w:t>
      </w:r>
      <w:r>
        <w:rPr>
          <w:rFonts w:hint="eastAsia"/>
          <w:b/>
        </w:rPr>
        <w:t>日遊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047"/>
        <w:gridCol w:w="1442"/>
        <w:gridCol w:w="1111"/>
        <w:gridCol w:w="590"/>
        <w:gridCol w:w="850"/>
        <w:gridCol w:w="900"/>
        <w:gridCol w:w="2160"/>
      </w:tblGrid>
      <w:tr w:rsidR="00CE4E8A" w:rsidRPr="006E1B4E" w:rsidTr="00D91DD1">
        <w:trPr>
          <w:cantSplit/>
          <w:trHeight w:val="50"/>
          <w:jc w:val="center"/>
        </w:trPr>
        <w:tc>
          <w:tcPr>
            <w:tcW w:w="1620" w:type="dxa"/>
            <w:vAlign w:val="center"/>
          </w:tcPr>
          <w:p w:rsidR="00CE4E8A" w:rsidRPr="00F4067C" w:rsidRDefault="00CE4E8A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 w:rsidRPr="00F4067C">
              <w:rPr>
                <w:rFonts w:ascii="新細明體" w:hAnsi="新細明體" w:hint="eastAsia"/>
              </w:rPr>
              <w:t>診所名稱</w:t>
            </w:r>
          </w:p>
        </w:tc>
        <w:tc>
          <w:tcPr>
            <w:tcW w:w="2489" w:type="dxa"/>
            <w:gridSpan w:val="2"/>
            <w:vAlign w:val="center"/>
          </w:tcPr>
          <w:p w:rsidR="00CE4E8A" w:rsidRPr="00F4067C" w:rsidRDefault="00CE4E8A" w:rsidP="001B4AC9">
            <w:pPr>
              <w:snapToGrid w:val="0"/>
              <w:spacing w:line="40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111" w:type="dxa"/>
            <w:vAlign w:val="center"/>
          </w:tcPr>
          <w:p w:rsidR="00CE4E8A" w:rsidRPr="00F4067C" w:rsidRDefault="00CE4E8A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 w:rsidRPr="00F4067C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1440" w:type="dxa"/>
            <w:gridSpan w:val="2"/>
            <w:vAlign w:val="center"/>
          </w:tcPr>
          <w:p w:rsidR="00CE4E8A" w:rsidRPr="00F4067C" w:rsidRDefault="00CE4E8A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vAlign w:val="center"/>
          </w:tcPr>
          <w:p w:rsidR="00CE4E8A" w:rsidRPr="00F4067C" w:rsidRDefault="00CE4E8A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 w:rsidRPr="00F4067C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2160" w:type="dxa"/>
            <w:vAlign w:val="center"/>
          </w:tcPr>
          <w:p w:rsidR="00CE4E8A" w:rsidRPr="00F4067C" w:rsidRDefault="00CE4E8A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D91DD1" w:rsidRPr="006E1B4E" w:rsidTr="00D91DD1">
        <w:trPr>
          <w:cantSplit/>
          <w:trHeight w:val="50"/>
          <w:jc w:val="center"/>
        </w:trPr>
        <w:tc>
          <w:tcPr>
            <w:tcW w:w="162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 w:rsidRPr="00F4067C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047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 w:rsidRPr="00F4067C"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1442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 w:rsidRPr="00F4067C">
              <w:rPr>
                <w:rFonts w:ascii="新細明體" w:hAnsi="新細明體" w:hint="eastAsia"/>
              </w:rPr>
              <w:t>出生日期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 w:rsidRPr="00F4067C">
              <w:rPr>
                <w:rFonts w:ascii="新細明體" w:hAnsi="新細明體" w:hint="eastAsia"/>
              </w:rPr>
              <w:t>身份證號碼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DD1" w:rsidRPr="00F4067C" w:rsidRDefault="00D91DD1" w:rsidP="00D91DD1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贈品</w:t>
            </w:r>
          </w:p>
        </w:tc>
        <w:tc>
          <w:tcPr>
            <w:tcW w:w="90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proofErr w:type="gramStart"/>
            <w:r w:rsidRPr="00F4067C">
              <w:rPr>
                <w:rFonts w:ascii="新細明體" w:hAnsi="新細明體" w:hint="eastAsia"/>
              </w:rPr>
              <w:t>葷或素</w:t>
            </w:r>
            <w:proofErr w:type="gramEnd"/>
          </w:p>
        </w:tc>
        <w:tc>
          <w:tcPr>
            <w:tcW w:w="216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費用</w:t>
            </w:r>
          </w:p>
        </w:tc>
      </w:tr>
      <w:tr w:rsidR="00D91DD1" w:rsidTr="00D91DD1">
        <w:trPr>
          <w:cantSplit/>
          <w:trHeight w:val="50"/>
          <w:jc w:val="center"/>
        </w:trPr>
        <w:tc>
          <w:tcPr>
            <w:tcW w:w="162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47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42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D91DD1" w:rsidTr="00D91DD1">
        <w:trPr>
          <w:cantSplit/>
          <w:trHeight w:val="300"/>
          <w:jc w:val="center"/>
        </w:trPr>
        <w:tc>
          <w:tcPr>
            <w:tcW w:w="162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47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42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D91DD1" w:rsidTr="00D91DD1">
        <w:trPr>
          <w:cantSplit/>
          <w:trHeight w:val="300"/>
          <w:jc w:val="center"/>
        </w:trPr>
        <w:tc>
          <w:tcPr>
            <w:tcW w:w="162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47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42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D91DD1" w:rsidTr="00D91DD1">
        <w:trPr>
          <w:cantSplit/>
          <w:trHeight w:val="300"/>
          <w:jc w:val="center"/>
        </w:trPr>
        <w:tc>
          <w:tcPr>
            <w:tcW w:w="162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47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42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D91DD1" w:rsidTr="00D91DD1">
        <w:trPr>
          <w:cantSplit/>
          <w:trHeight w:val="300"/>
          <w:jc w:val="center"/>
        </w:trPr>
        <w:tc>
          <w:tcPr>
            <w:tcW w:w="162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47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42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D91DD1" w:rsidTr="00D91DD1">
        <w:trPr>
          <w:cantSplit/>
          <w:trHeight w:val="270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D91DD1" w:rsidTr="00D91DD1">
        <w:trPr>
          <w:cantSplit/>
          <w:trHeight w:val="345"/>
          <w:jc w:val="center"/>
        </w:trPr>
        <w:tc>
          <w:tcPr>
            <w:tcW w:w="162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47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42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D91DD1" w:rsidTr="00D91DD1">
        <w:trPr>
          <w:cantSplit/>
          <w:trHeight w:val="345"/>
          <w:jc w:val="center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ind w:left="252"/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91DD1" w:rsidRPr="00F4067C" w:rsidRDefault="00D91DD1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  <w:tr w:rsidR="00CE4E8A" w:rsidTr="00CE4E8A">
        <w:trPr>
          <w:cantSplit/>
          <w:trHeight w:val="345"/>
          <w:jc w:val="center"/>
        </w:trPr>
        <w:tc>
          <w:tcPr>
            <w:tcW w:w="7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E8A" w:rsidRPr="00F4067C" w:rsidRDefault="00CE4E8A" w:rsidP="00CE4E8A">
            <w:pPr>
              <w:snapToGrid w:val="0"/>
              <w:spacing w:line="400" w:lineRule="atLeast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合計費用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E8A" w:rsidRPr="00F4067C" w:rsidRDefault="00CE4E8A" w:rsidP="001B4AC9">
            <w:pPr>
              <w:snapToGrid w:val="0"/>
              <w:spacing w:line="400" w:lineRule="atLeast"/>
              <w:jc w:val="center"/>
              <w:rPr>
                <w:rFonts w:ascii="新細明體" w:hAnsi="新細明體"/>
              </w:rPr>
            </w:pPr>
          </w:p>
        </w:tc>
      </w:tr>
    </w:tbl>
    <w:p w:rsidR="00CE4E8A" w:rsidRDefault="00CE4E8A" w:rsidP="004F0204">
      <w:pPr>
        <w:snapToGrid w:val="0"/>
        <w:spacing w:beforeLines="50"/>
        <w:ind w:firstLineChars="550" w:firstLine="990"/>
        <w:jc w:val="right"/>
        <w:rPr>
          <w:sz w:val="18"/>
          <w:szCs w:val="18"/>
        </w:rPr>
      </w:pPr>
      <w:proofErr w:type="gramStart"/>
      <w:r w:rsidRPr="006E1B4E">
        <w:rPr>
          <w:rFonts w:hint="eastAsia"/>
          <w:sz w:val="18"/>
          <w:szCs w:val="18"/>
        </w:rPr>
        <w:t>本表如不</w:t>
      </w:r>
      <w:proofErr w:type="gramEnd"/>
      <w:r w:rsidRPr="006E1B4E">
        <w:rPr>
          <w:rFonts w:hint="eastAsia"/>
          <w:sz w:val="18"/>
          <w:szCs w:val="18"/>
        </w:rPr>
        <w:t>敷使用，請自行影印</w:t>
      </w:r>
    </w:p>
    <w:p w:rsidR="00CE4E8A" w:rsidRPr="00CE4E8A" w:rsidRDefault="00CE4E8A" w:rsidP="00E81BB4">
      <w:pPr>
        <w:rPr>
          <w:rFonts w:ascii="新細明體" w:hAnsi="新細明體"/>
          <w:bCs/>
          <w:sz w:val="22"/>
        </w:rPr>
      </w:pPr>
    </w:p>
    <w:sectPr w:rsidR="00CE4E8A" w:rsidRPr="00CE4E8A" w:rsidSect="000E3885">
      <w:type w:val="continuous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8A" w:rsidRDefault="00D3358A" w:rsidP="00D91DD1">
      <w:r>
        <w:separator/>
      </w:r>
    </w:p>
  </w:endnote>
  <w:endnote w:type="continuationSeparator" w:id="0">
    <w:p w:rsidR="00D3358A" w:rsidRDefault="00D3358A" w:rsidP="00D9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超研澤中特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8A" w:rsidRDefault="00D3358A" w:rsidP="00D91DD1">
      <w:r>
        <w:separator/>
      </w:r>
    </w:p>
  </w:footnote>
  <w:footnote w:type="continuationSeparator" w:id="0">
    <w:p w:rsidR="00D3358A" w:rsidRDefault="00D3358A" w:rsidP="00D91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51E"/>
    <w:multiLevelType w:val="hybridMultilevel"/>
    <w:tmpl w:val="D6622B06"/>
    <w:lvl w:ilvl="0" w:tplc="046619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A905F50">
      <w:numFmt w:val="bullet"/>
      <w:suff w:val="space"/>
      <w:lvlText w:val="◎"/>
      <w:lvlJc w:val="left"/>
      <w:pPr>
        <w:ind w:left="720" w:hanging="240"/>
      </w:pPr>
      <w:rPr>
        <w:rFonts w:ascii="超研澤中楷" w:eastAsia="超研澤中楷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B95E6A"/>
    <w:multiLevelType w:val="hybridMultilevel"/>
    <w:tmpl w:val="B0621DEA"/>
    <w:lvl w:ilvl="0" w:tplc="04090011">
      <w:start w:val="1"/>
      <w:numFmt w:val="upperLetter"/>
      <w:lvlText w:val="%1."/>
      <w:lvlJc w:val="left"/>
      <w:pPr>
        <w:ind w:left="1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6" w:hanging="480"/>
      </w:pPr>
    </w:lvl>
    <w:lvl w:ilvl="2" w:tplc="0409001B" w:tentative="1">
      <w:start w:val="1"/>
      <w:numFmt w:val="lowerRoman"/>
      <w:lvlText w:val="%3."/>
      <w:lvlJc w:val="right"/>
      <w:pPr>
        <w:ind w:left="2536" w:hanging="480"/>
      </w:pPr>
    </w:lvl>
    <w:lvl w:ilvl="3" w:tplc="0409000F" w:tentative="1">
      <w:start w:val="1"/>
      <w:numFmt w:val="decimal"/>
      <w:lvlText w:val="%4."/>
      <w:lvlJc w:val="left"/>
      <w:pPr>
        <w:ind w:left="3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6" w:hanging="480"/>
      </w:pPr>
    </w:lvl>
    <w:lvl w:ilvl="5" w:tplc="0409001B" w:tentative="1">
      <w:start w:val="1"/>
      <w:numFmt w:val="lowerRoman"/>
      <w:lvlText w:val="%6."/>
      <w:lvlJc w:val="right"/>
      <w:pPr>
        <w:ind w:left="3976" w:hanging="480"/>
      </w:pPr>
    </w:lvl>
    <w:lvl w:ilvl="6" w:tplc="0409000F" w:tentative="1">
      <w:start w:val="1"/>
      <w:numFmt w:val="decimal"/>
      <w:lvlText w:val="%7."/>
      <w:lvlJc w:val="left"/>
      <w:pPr>
        <w:ind w:left="4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6" w:hanging="480"/>
      </w:pPr>
    </w:lvl>
    <w:lvl w:ilvl="8" w:tplc="0409001B" w:tentative="1">
      <w:start w:val="1"/>
      <w:numFmt w:val="lowerRoman"/>
      <w:lvlText w:val="%9."/>
      <w:lvlJc w:val="right"/>
      <w:pPr>
        <w:ind w:left="541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BB4"/>
    <w:rsid w:val="000E3885"/>
    <w:rsid w:val="0010291D"/>
    <w:rsid w:val="00147BEA"/>
    <w:rsid w:val="001551FC"/>
    <w:rsid w:val="001B67BC"/>
    <w:rsid w:val="002E5DBA"/>
    <w:rsid w:val="003066EE"/>
    <w:rsid w:val="00325143"/>
    <w:rsid w:val="00342C29"/>
    <w:rsid w:val="0047683A"/>
    <w:rsid w:val="004F0204"/>
    <w:rsid w:val="00543B9D"/>
    <w:rsid w:val="006A6396"/>
    <w:rsid w:val="007903AA"/>
    <w:rsid w:val="007C6AEB"/>
    <w:rsid w:val="00854344"/>
    <w:rsid w:val="00953FE0"/>
    <w:rsid w:val="009A70E7"/>
    <w:rsid w:val="00A63B19"/>
    <w:rsid w:val="00B168FF"/>
    <w:rsid w:val="00CE4E8A"/>
    <w:rsid w:val="00D3358A"/>
    <w:rsid w:val="00D63B5E"/>
    <w:rsid w:val="00D91DD1"/>
    <w:rsid w:val="00E81BB4"/>
    <w:rsid w:val="00E9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D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DD1"/>
    <w:rPr>
      <w:sz w:val="20"/>
      <w:szCs w:val="20"/>
    </w:rPr>
  </w:style>
  <w:style w:type="paragraph" w:styleId="a7">
    <w:name w:val="List Paragraph"/>
    <w:basedOn w:val="a"/>
    <w:uiPriority w:val="34"/>
    <w:qFormat/>
    <w:rsid w:val="00D91DD1"/>
    <w:pPr>
      <w:ind w:leftChars="200" w:left="480"/>
    </w:pPr>
  </w:style>
  <w:style w:type="table" w:styleId="a8">
    <w:name w:val="Table Grid"/>
    <w:basedOn w:val="a1"/>
    <w:uiPriority w:val="59"/>
    <w:rsid w:val="00A6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7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70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D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DD1"/>
    <w:rPr>
      <w:sz w:val="20"/>
      <w:szCs w:val="20"/>
    </w:rPr>
  </w:style>
  <w:style w:type="paragraph" w:styleId="a7">
    <w:name w:val="List Paragraph"/>
    <w:basedOn w:val="a"/>
    <w:uiPriority w:val="34"/>
    <w:qFormat/>
    <w:rsid w:val="00D91DD1"/>
    <w:pPr>
      <w:ind w:leftChars="200" w:left="480"/>
    </w:pPr>
  </w:style>
  <w:style w:type="table" w:styleId="a8">
    <w:name w:val="Table Grid"/>
    <w:basedOn w:val="a1"/>
    <w:uiPriority w:val="59"/>
    <w:rsid w:val="00A6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7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7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window.open('../biointro/bio.aspx?bio_id=58',%20'&#26862;&#24907;&#36039;&#26009;&#24235;',%20config='height=600,width=500,resizable=no,scrollbars=yes');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window.open('../biointro/bio.aspx?bio_id=57',%20'&#26862;&#24907;&#36039;&#26009;&#24235;',%20config='height=600,width=500,resizable=no,scrollbars=yes');void(0)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window.open('../biointro/bio.aspx?bio_id=160',%20'&#26862;&#24907;&#36039;&#26009;&#24235;',%20config='height=600,width=500,resizable=no,scrollbars=yes');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window.open('../biointro/bio.aspx?bio_id=153',%20'&#26862;&#24907;&#36039;&#26009;&#24235;',%20config='height=600,width=500,resizable=no,scrollbars=yes');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C448-1442-4AAD-BE96-F8F46DF4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Company>GENUINE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2011-05-30T01:52:00Z</cp:lastPrinted>
  <dcterms:created xsi:type="dcterms:W3CDTF">2011-05-30T02:17:00Z</dcterms:created>
  <dcterms:modified xsi:type="dcterms:W3CDTF">2011-06-02T03:13:00Z</dcterms:modified>
</cp:coreProperties>
</file>